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43" w:rsidRDefault="00B36943" w:rsidP="00B36943">
      <w:pPr>
        <w:jc w:val="center"/>
      </w:pPr>
    </w:p>
    <w:p w:rsidR="00B36943" w:rsidRDefault="00B36943" w:rsidP="00B36943">
      <w:pPr>
        <w:jc w:val="center"/>
      </w:pPr>
      <w:r>
        <w:rPr>
          <w:noProof/>
          <w:lang w:eastAsia="en-AU"/>
        </w:rPr>
        <w:drawing>
          <wp:inline distT="0" distB="0" distL="0" distR="0">
            <wp:extent cx="3632200" cy="3974860"/>
            <wp:effectExtent l="25400" t="0" r="0" b="0"/>
            <wp:docPr id="1" name="Picture 0" descr="globegreen_new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egreen_new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4986" cy="3977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09D" w:rsidRDefault="0055209D" w:rsidP="0055209D">
      <w:pPr>
        <w:jc w:val="center"/>
        <w:rPr>
          <w:rFonts w:asciiTheme="majorHAnsi" w:hAnsiTheme="majorHAnsi"/>
          <w:sz w:val="16"/>
        </w:rPr>
      </w:pPr>
      <w:r>
        <w:rPr>
          <w:rFonts w:asciiTheme="majorHAnsi" w:hAnsiTheme="majorHAnsi"/>
          <w:sz w:val="16"/>
        </w:rPr>
        <w:t>www.</w:t>
      </w:r>
      <w:r w:rsidRPr="0055209D">
        <w:rPr>
          <w:rFonts w:asciiTheme="majorHAnsi" w:hAnsiTheme="majorHAnsi"/>
          <w:sz w:val="16"/>
        </w:rPr>
        <w:t>popai.com.au</w:t>
      </w:r>
    </w:p>
    <w:p w:rsidR="00B36943" w:rsidRPr="0055209D" w:rsidRDefault="00B36943" w:rsidP="0055209D">
      <w:pPr>
        <w:jc w:val="center"/>
        <w:rPr>
          <w:rFonts w:asciiTheme="majorHAnsi" w:hAnsiTheme="majorHAnsi"/>
          <w:sz w:val="16"/>
        </w:rPr>
      </w:pPr>
    </w:p>
    <w:p w:rsidR="00A05299" w:rsidRDefault="00A05299" w:rsidP="00B36943">
      <w:pPr>
        <w:jc w:val="center"/>
        <w:rPr>
          <w:rFonts w:ascii="Marker Felt" w:hAnsi="Marker Felt"/>
          <w:b/>
          <w:color w:val="008000"/>
          <w:sz w:val="72"/>
        </w:rPr>
      </w:pPr>
      <w:r w:rsidRPr="00A05299">
        <w:rPr>
          <w:rFonts w:ascii="Marker Felt" w:hAnsi="Marker Felt"/>
          <w:b/>
          <w:color w:val="008000"/>
          <w:sz w:val="72"/>
        </w:rPr>
        <w:t>Sustainability</w:t>
      </w:r>
      <w:r>
        <w:rPr>
          <w:rFonts w:ascii="Marker Felt" w:hAnsi="Marker Felt"/>
          <w:b/>
          <w:color w:val="008000"/>
          <w:sz w:val="72"/>
        </w:rPr>
        <w:t xml:space="preserve"> 101</w:t>
      </w:r>
    </w:p>
    <w:p w:rsidR="00A05299" w:rsidRDefault="00A05299" w:rsidP="00B36943">
      <w:pPr>
        <w:jc w:val="center"/>
        <w:rPr>
          <w:rFonts w:ascii="Marker Felt" w:hAnsi="Marker Felt"/>
          <w:b/>
          <w:color w:val="008000"/>
          <w:sz w:val="72"/>
        </w:rPr>
      </w:pPr>
    </w:p>
    <w:p w:rsidR="00A05299" w:rsidRPr="004E52AC" w:rsidRDefault="00A05299" w:rsidP="00B36943">
      <w:pPr>
        <w:jc w:val="center"/>
        <w:rPr>
          <w:rFonts w:ascii="MV Boli" w:hAnsi="MV Boli" w:cs="MV Boli"/>
          <w:b/>
          <w:color w:val="008000"/>
          <w:sz w:val="40"/>
        </w:rPr>
      </w:pPr>
      <w:r w:rsidRPr="004E52AC">
        <w:rPr>
          <w:rFonts w:ascii="MV Boli" w:hAnsi="MV Boli" w:cs="MV Boli"/>
          <w:b/>
          <w:color w:val="008000"/>
          <w:sz w:val="40"/>
        </w:rPr>
        <w:t>Over the course of this week, we will gain a better understanding of the factors that impact upon the health of our environment.</w:t>
      </w:r>
    </w:p>
    <w:p w:rsidR="00A05299" w:rsidRPr="004E52AC" w:rsidRDefault="00A05299" w:rsidP="00B36943">
      <w:pPr>
        <w:jc w:val="center"/>
        <w:rPr>
          <w:rFonts w:ascii="MV Boli" w:hAnsi="MV Boli" w:cs="MV Boli"/>
          <w:b/>
          <w:color w:val="008000"/>
          <w:sz w:val="40"/>
        </w:rPr>
      </w:pPr>
    </w:p>
    <w:p w:rsidR="00A05299" w:rsidRPr="004E52AC" w:rsidRDefault="00A05299" w:rsidP="00B36943">
      <w:pPr>
        <w:jc w:val="center"/>
        <w:rPr>
          <w:rFonts w:ascii="MV Boli" w:hAnsi="MV Boli" w:cs="MV Boli"/>
          <w:b/>
          <w:color w:val="008000"/>
          <w:sz w:val="40"/>
        </w:rPr>
      </w:pPr>
      <w:r w:rsidRPr="004E52AC">
        <w:rPr>
          <w:rFonts w:ascii="MV Boli" w:hAnsi="MV Boli" w:cs="MV Boli"/>
          <w:b/>
          <w:color w:val="008000"/>
          <w:sz w:val="40"/>
        </w:rPr>
        <w:t>We will analyse strategies designed to support the health and wellbeing of our global community.</w:t>
      </w:r>
    </w:p>
    <w:p w:rsidR="00A05299" w:rsidRPr="004E52AC" w:rsidRDefault="00A05299" w:rsidP="00B36943">
      <w:pPr>
        <w:jc w:val="center"/>
        <w:rPr>
          <w:rFonts w:ascii="MV Boli" w:hAnsi="MV Boli" w:cs="MV Boli"/>
          <w:b/>
          <w:color w:val="008000"/>
          <w:sz w:val="40"/>
        </w:rPr>
      </w:pPr>
    </w:p>
    <w:p w:rsidR="00B36943" w:rsidRPr="004E52AC" w:rsidRDefault="00A05299" w:rsidP="00B36943">
      <w:pPr>
        <w:jc w:val="center"/>
        <w:rPr>
          <w:rFonts w:ascii="MV Boli" w:hAnsi="MV Boli" w:cs="MV Boli"/>
          <w:b/>
          <w:color w:val="008000"/>
          <w:sz w:val="40"/>
        </w:rPr>
      </w:pPr>
      <w:r w:rsidRPr="004E52AC">
        <w:rPr>
          <w:rFonts w:ascii="MV Boli" w:hAnsi="MV Boli" w:cs="MV Boli"/>
          <w:b/>
          <w:color w:val="008000"/>
          <w:sz w:val="40"/>
        </w:rPr>
        <w:t xml:space="preserve">We might even identify actions that we can take in order to improve our sustainability status </w:t>
      </w:r>
      <w:r w:rsidRPr="004E52AC">
        <w:rPr>
          <w:rFonts w:ascii="MV Boli" w:hAnsi="MV Boli" w:cs="MV Boli"/>
          <w:b/>
          <w:color w:val="008000"/>
          <w:sz w:val="40"/>
        </w:rPr>
        <w:sym w:font="Wingdings" w:char="F04A"/>
      </w:r>
      <w:r w:rsidRPr="004E52AC">
        <w:rPr>
          <w:rFonts w:ascii="MV Boli" w:hAnsi="MV Boli" w:cs="MV Boli"/>
          <w:b/>
          <w:color w:val="008000"/>
          <w:sz w:val="40"/>
        </w:rPr>
        <w:t xml:space="preserve"> </w:t>
      </w:r>
    </w:p>
    <w:p w:rsidR="00B36943" w:rsidRDefault="00B36943"/>
    <w:p w:rsidR="00B36943" w:rsidRDefault="00B36943"/>
    <w:p w:rsidR="00A05299" w:rsidRDefault="00A05299"/>
    <w:p w:rsidR="00A05299" w:rsidRDefault="00A05299"/>
    <w:p w:rsidR="00E41B64" w:rsidRDefault="00E41B64" w:rsidP="004E52AC">
      <w:pPr>
        <w:jc w:val="center"/>
        <w:rPr>
          <w:rFonts w:ascii="Stencil" w:hAnsi="Stencil"/>
          <w:sz w:val="40"/>
        </w:rPr>
      </w:pPr>
      <w:r>
        <w:rPr>
          <w:rFonts w:ascii="Stencil" w:hAnsi="Stencil"/>
          <w:sz w:val="40"/>
        </w:rPr>
        <w:t>What is sustainability?</w:t>
      </w:r>
    </w:p>
    <w:p w:rsidR="00E41B64" w:rsidRDefault="00E41B64" w:rsidP="00E41B64">
      <w:pPr>
        <w:jc w:val="center"/>
        <w:rPr>
          <w:rFonts w:ascii="Stencil" w:hAnsi="Stencil"/>
          <w:sz w:val="40"/>
        </w:rPr>
      </w:pPr>
    </w:p>
    <w:p w:rsidR="00E41B64" w:rsidRDefault="00E41B64" w:rsidP="00E41B64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Note down your understanding of the term ‘sustainability’:</w:t>
      </w:r>
    </w:p>
    <w:p w:rsidR="00E41B64" w:rsidRDefault="00E41B64" w:rsidP="00E41B64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 </w:t>
      </w:r>
    </w:p>
    <w:p w:rsidR="00E41B64" w:rsidRDefault="00E41B64" w:rsidP="00E41B64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 </w:t>
      </w:r>
    </w:p>
    <w:p w:rsidR="00E41B64" w:rsidRPr="00E41B64" w:rsidRDefault="00E41B64" w:rsidP="00E41B64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 </w:t>
      </w:r>
    </w:p>
    <w:p w:rsidR="00626873" w:rsidRDefault="00626873">
      <w:pPr>
        <w:rPr>
          <w:rFonts w:ascii="Stencil" w:hAnsi="Stencil"/>
          <w:sz w:val="40"/>
        </w:rPr>
      </w:pPr>
    </w:p>
    <w:p w:rsidR="00626873" w:rsidRDefault="00626873">
      <w:pPr>
        <w:rPr>
          <w:rFonts w:ascii="Stencil" w:hAnsi="Stencil"/>
          <w:sz w:val="40"/>
        </w:rPr>
      </w:pPr>
    </w:p>
    <w:p w:rsidR="00E41B64" w:rsidRDefault="00E41B64">
      <w:pPr>
        <w:rPr>
          <w:rFonts w:ascii="Stencil" w:hAnsi="Stencil"/>
          <w:sz w:val="40"/>
        </w:rPr>
      </w:pPr>
    </w:p>
    <w:p w:rsidR="00E41B64" w:rsidRDefault="00E41B64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Compare your thoughts with the people at your table…</w:t>
      </w:r>
    </w:p>
    <w:p w:rsidR="00626873" w:rsidRDefault="00626873">
      <w:pPr>
        <w:rPr>
          <w:rFonts w:asciiTheme="majorHAnsi" w:hAnsiTheme="majorHAnsi"/>
          <w:sz w:val="28"/>
        </w:rPr>
      </w:pPr>
    </w:p>
    <w:p w:rsidR="00626873" w:rsidRDefault="00626873">
      <w:pPr>
        <w:rPr>
          <w:rFonts w:asciiTheme="majorHAnsi" w:hAnsiTheme="majorHAnsi"/>
          <w:sz w:val="28"/>
        </w:rPr>
      </w:pPr>
    </w:p>
    <w:p w:rsidR="00E41B64" w:rsidRDefault="00E41B64">
      <w:pPr>
        <w:rPr>
          <w:rFonts w:asciiTheme="majorHAnsi" w:hAnsiTheme="majorHAnsi"/>
          <w:sz w:val="28"/>
        </w:rPr>
      </w:pPr>
    </w:p>
    <w:p w:rsidR="00E41B64" w:rsidRDefault="00E41B64">
      <w:pPr>
        <w:rPr>
          <w:rFonts w:asciiTheme="majorHAnsi" w:hAnsiTheme="majorHAnsi"/>
          <w:sz w:val="28"/>
        </w:rPr>
      </w:pPr>
    </w:p>
    <w:p w:rsidR="00E41B64" w:rsidRDefault="00E41B64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Create a mind-map of sustainability – acknowledge all the different perspectives in your group.</w:t>
      </w:r>
    </w:p>
    <w:p w:rsidR="00E41B64" w:rsidRDefault="00E41B64">
      <w:pPr>
        <w:rPr>
          <w:rFonts w:asciiTheme="majorHAnsi" w:hAnsiTheme="majorHAnsi"/>
          <w:sz w:val="28"/>
        </w:rPr>
      </w:pPr>
    </w:p>
    <w:p w:rsidR="00626873" w:rsidRDefault="00626873">
      <w:pPr>
        <w:rPr>
          <w:rFonts w:asciiTheme="majorHAnsi" w:hAnsiTheme="majorHAnsi"/>
          <w:sz w:val="28"/>
        </w:rPr>
      </w:pPr>
    </w:p>
    <w:p w:rsidR="004E52AC" w:rsidRDefault="004E52AC">
      <w:pPr>
        <w:rPr>
          <w:rFonts w:asciiTheme="majorHAnsi" w:hAnsiTheme="majorHAnsi"/>
          <w:sz w:val="28"/>
        </w:rPr>
      </w:pPr>
    </w:p>
    <w:p w:rsidR="004E52AC" w:rsidRDefault="004E52AC">
      <w:pPr>
        <w:rPr>
          <w:rFonts w:asciiTheme="majorHAnsi" w:hAnsiTheme="majorHAnsi"/>
          <w:sz w:val="28"/>
        </w:rPr>
      </w:pPr>
    </w:p>
    <w:p w:rsidR="00626873" w:rsidRDefault="00626873" w:rsidP="00626873">
      <w:pPr>
        <w:jc w:val="center"/>
        <w:rPr>
          <w:rFonts w:asciiTheme="majorHAnsi" w:hAnsiTheme="majorHAnsi"/>
          <w:sz w:val="28"/>
        </w:rPr>
      </w:pPr>
    </w:p>
    <w:p w:rsidR="00626873" w:rsidRDefault="00626873" w:rsidP="00626873">
      <w:pPr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  <w:lang w:eastAsia="en-AU"/>
        </w:rPr>
        <w:drawing>
          <wp:inline distT="0" distB="0" distL="0" distR="0" wp14:anchorId="08E04888" wp14:editId="1F4B3B76">
            <wp:extent cx="3234267" cy="3234267"/>
            <wp:effectExtent l="25400" t="0" r="0" b="0"/>
            <wp:docPr id="2" name="Picture 1" descr="Human_Sustainability_Confluence_Diagram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man_Sustainability_Confluence_Diagram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1672" cy="3231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873" w:rsidRDefault="00626873" w:rsidP="00626873">
      <w:pPr>
        <w:jc w:val="center"/>
        <w:rPr>
          <w:rFonts w:asciiTheme="majorHAnsi" w:hAnsiTheme="majorHAnsi"/>
          <w:sz w:val="28"/>
        </w:rPr>
      </w:pPr>
    </w:p>
    <w:p w:rsidR="0055209D" w:rsidRPr="0055209D" w:rsidRDefault="0055209D" w:rsidP="0055209D">
      <w:pPr>
        <w:jc w:val="center"/>
        <w:rPr>
          <w:rFonts w:asciiTheme="majorHAnsi" w:hAnsiTheme="majorHAnsi"/>
          <w:sz w:val="16"/>
        </w:rPr>
      </w:pPr>
      <w:r w:rsidRPr="0055209D">
        <w:rPr>
          <w:rFonts w:asciiTheme="majorHAnsi" w:hAnsiTheme="majorHAnsi"/>
          <w:sz w:val="16"/>
        </w:rPr>
        <w:t>www.science20.com</w:t>
      </w:r>
    </w:p>
    <w:p w:rsidR="00E41B64" w:rsidRDefault="00626873" w:rsidP="00626873">
      <w:pPr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br w:type="page"/>
      </w:r>
    </w:p>
    <w:p w:rsidR="00E41B64" w:rsidRDefault="00E41B64" w:rsidP="00626873">
      <w:pPr>
        <w:jc w:val="center"/>
        <w:rPr>
          <w:rFonts w:ascii="Stencil" w:hAnsi="Stencil"/>
          <w:sz w:val="40"/>
        </w:rPr>
      </w:pPr>
      <w:r>
        <w:rPr>
          <w:rFonts w:ascii="Stencil" w:hAnsi="Stencil"/>
          <w:sz w:val="40"/>
        </w:rPr>
        <w:lastRenderedPageBreak/>
        <w:t>Examining our beliefs…</w:t>
      </w:r>
    </w:p>
    <w:p w:rsidR="00E41B64" w:rsidRDefault="00E41B64" w:rsidP="00E41B64">
      <w:pPr>
        <w:jc w:val="center"/>
        <w:rPr>
          <w:rFonts w:ascii="Stencil" w:hAnsi="Stencil"/>
          <w:sz w:val="40"/>
        </w:rPr>
      </w:pPr>
    </w:p>
    <w:p w:rsidR="00626873" w:rsidRDefault="00E41B64" w:rsidP="00E41B64">
      <w:pPr>
        <w:spacing w:after="150" w:line="270" w:lineRule="atLeast"/>
        <w:rPr>
          <w:rFonts w:asciiTheme="majorHAnsi" w:eastAsia="Times New Roman" w:hAnsiTheme="majorHAnsi" w:cs="Arial"/>
          <w:sz w:val="28"/>
          <w:szCs w:val="20"/>
          <w:lang w:eastAsia="en-AU"/>
        </w:rPr>
      </w:pPr>
      <w:r w:rsidRPr="00E41B64">
        <w:rPr>
          <w:rFonts w:asciiTheme="majorHAnsi" w:eastAsia="Times New Roman" w:hAnsiTheme="majorHAnsi" w:cs="Arial"/>
          <w:sz w:val="28"/>
          <w:szCs w:val="20"/>
          <w:lang w:eastAsia="en-AU"/>
        </w:rPr>
        <w:t>Often the beliefs we hold have become so familiar to us that we don’t ever take the time to consider them closely. This exercise is an opportunity to take a closer look at some of the beliefs we hold with relation to sustainability.</w:t>
      </w:r>
    </w:p>
    <w:p w:rsidR="00E41B64" w:rsidRPr="00E41B64" w:rsidRDefault="00E41B64" w:rsidP="00E41B64">
      <w:pPr>
        <w:spacing w:after="150" w:line="270" w:lineRule="atLeast"/>
        <w:rPr>
          <w:rFonts w:asciiTheme="majorHAnsi" w:eastAsia="Times New Roman" w:hAnsiTheme="majorHAnsi" w:cs="Arial"/>
          <w:sz w:val="28"/>
          <w:szCs w:val="20"/>
          <w:lang w:eastAsia="en-AU"/>
        </w:rPr>
      </w:pPr>
    </w:p>
    <w:p w:rsidR="00626873" w:rsidRDefault="00E41B64" w:rsidP="00E41B64">
      <w:pPr>
        <w:spacing w:after="150" w:line="270" w:lineRule="atLeast"/>
        <w:rPr>
          <w:rFonts w:asciiTheme="majorHAnsi" w:eastAsia="Times New Roman" w:hAnsiTheme="majorHAnsi" w:cs="Arial"/>
          <w:sz w:val="28"/>
          <w:szCs w:val="20"/>
          <w:lang w:eastAsia="en-AU"/>
        </w:rPr>
      </w:pPr>
      <w:r w:rsidRPr="00E41B64">
        <w:rPr>
          <w:rFonts w:asciiTheme="majorHAnsi" w:eastAsia="Times New Roman" w:hAnsiTheme="majorHAnsi" w:cs="Arial"/>
          <w:sz w:val="28"/>
          <w:szCs w:val="20"/>
          <w:lang w:eastAsia="en-AU"/>
        </w:rPr>
        <w:t>1. List 3 beliefs you have with regard to sustainability and/or the environment e</w:t>
      </w:r>
      <w:r>
        <w:rPr>
          <w:rFonts w:asciiTheme="majorHAnsi" w:eastAsia="Times New Roman" w:hAnsiTheme="majorHAnsi" w:cs="Arial"/>
          <w:sz w:val="28"/>
          <w:szCs w:val="20"/>
          <w:lang w:eastAsia="en-AU"/>
        </w:rPr>
        <w:t>.</w:t>
      </w:r>
      <w:r w:rsidRPr="00E41B64">
        <w:rPr>
          <w:rFonts w:asciiTheme="majorHAnsi" w:eastAsia="Times New Roman" w:hAnsiTheme="majorHAnsi" w:cs="Arial"/>
          <w:sz w:val="28"/>
          <w:szCs w:val="20"/>
          <w:lang w:eastAsia="en-AU"/>
        </w:rPr>
        <w:t>g. “we must reduce our emphasis on economic growth in order to preserve the environment”</w:t>
      </w:r>
      <w:r>
        <w:rPr>
          <w:rFonts w:asciiTheme="majorHAnsi" w:eastAsia="Times New Roman" w:hAnsiTheme="majorHAnsi" w:cs="Arial"/>
          <w:sz w:val="28"/>
          <w:szCs w:val="20"/>
          <w:lang w:eastAsia="en-AU"/>
        </w:rPr>
        <w:t>,</w:t>
      </w:r>
      <w:r w:rsidRPr="00E41B64">
        <w:rPr>
          <w:rFonts w:asciiTheme="majorHAnsi" w:eastAsia="Times New Roman" w:hAnsiTheme="majorHAnsi" w:cs="Arial"/>
          <w:sz w:val="28"/>
          <w:szCs w:val="20"/>
          <w:lang w:eastAsia="en-AU"/>
        </w:rPr>
        <w:t xml:space="preserve"> or</w:t>
      </w:r>
      <w:r>
        <w:rPr>
          <w:rFonts w:asciiTheme="majorHAnsi" w:eastAsia="Times New Roman" w:hAnsiTheme="majorHAnsi" w:cs="Arial"/>
          <w:sz w:val="28"/>
          <w:szCs w:val="20"/>
          <w:lang w:eastAsia="en-AU"/>
        </w:rPr>
        <w:t>,</w:t>
      </w:r>
      <w:r w:rsidRPr="00E41B64">
        <w:rPr>
          <w:rFonts w:asciiTheme="majorHAnsi" w:eastAsia="Times New Roman" w:hAnsiTheme="majorHAnsi" w:cs="Arial"/>
          <w:sz w:val="28"/>
          <w:szCs w:val="20"/>
          <w:lang w:eastAsia="en-AU"/>
        </w:rPr>
        <w:t xml:space="preserve"> “humans are contributing to global warming”.</w:t>
      </w:r>
    </w:p>
    <w:p w:rsidR="00E41B64" w:rsidRPr="00E41B64" w:rsidRDefault="00E41B64" w:rsidP="00E41B64">
      <w:pPr>
        <w:spacing w:after="150" w:line="270" w:lineRule="atLeast"/>
        <w:rPr>
          <w:rFonts w:asciiTheme="majorHAnsi" w:eastAsia="Times New Roman" w:hAnsiTheme="majorHAnsi" w:cs="Arial"/>
          <w:sz w:val="28"/>
          <w:szCs w:val="20"/>
          <w:lang w:eastAsia="en-AU"/>
        </w:rPr>
      </w:pPr>
    </w:p>
    <w:p w:rsidR="00626873" w:rsidRDefault="00E41B64" w:rsidP="00626873">
      <w:pPr>
        <w:spacing w:line="270" w:lineRule="atLeast"/>
        <w:rPr>
          <w:rFonts w:asciiTheme="majorHAnsi" w:eastAsia="Times New Roman" w:hAnsiTheme="majorHAnsi" w:cs="Arial"/>
          <w:sz w:val="28"/>
          <w:szCs w:val="20"/>
          <w:lang w:eastAsia="en-AU"/>
        </w:rPr>
      </w:pPr>
      <w:r w:rsidRPr="00626873">
        <w:rPr>
          <w:rFonts w:asciiTheme="majorHAnsi" w:eastAsia="Times New Roman" w:hAnsiTheme="majorHAnsi" w:cs="Arial"/>
          <w:sz w:val="28"/>
          <w:szCs w:val="20"/>
          <w:lang w:eastAsia="en-AU"/>
        </w:rPr>
        <w:t>2. For each belie</w:t>
      </w:r>
      <w:r w:rsidR="00626873" w:rsidRPr="00626873">
        <w:rPr>
          <w:rFonts w:asciiTheme="majorHAnsi" w:eastAsia="Times New Roman" w:hAnsiTheme="majorHAnsi" w:cs="Arial"/>
          <w:sz w:val="28"/>
          <w:szCs w:val="20"/>
          <w:lang w:eastAsia="en-AU"/>
        </w:rPr>
        <w:t>f, ask the following questions</w:t>
      </w:r>
      <w:r w:rsidR="00626873">
        <w:rPr>
          <w:rFonts w:asciiTheme="majorHAnsi" w:eastAsia="Times New Roman" w:hAnsiTheme="majorHAnsi" w:cs="Arial"/>
          <w:sz w:val="28"/>
          <w:szCs w:val="20"/>
          <w:lang w:eastAsia="en-AU"/>
        </w:rPr>
        <w:t xml:space="preserve"> in the table below:</w:t>
      </w:r>
      <w:r w:rsidR="00626873" w:rsidRPr="00626873">
        <w:rPr>
          <w:rFonts w:asciiTheme="majorHAnsi" w:eastAsia="Times New Roman" w:hAnsiTheme="majorHAnsi" w:cs="Arial"/>
          <w:sz w:val="28"/>
          <w:szCs w:val="20"/>
          <w:lang w:eastAsia="en-AU"/>
        </w:rPr>
        <w:br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129"/>
        <w:gridCol w:w="2799"/>
        <w:gridCol w:w="2977"/>
        <w:gridCol w:w="2976"/>
      </w:tblGrid>
      <w:tr w:rsidR="00626873" w:rsidRPr="00B22F6A">
        <w:tc>
          <w:tcPr>
            <w:tcW w:w="2129" w:type="dxa"/>
          </w:tcPr>
          <w:p w:rsidR="00626873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</w:pPr>
            <w:r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  <w:t>Beliefs:</w:t>
            </w:r>
          </w:p>
        </w:tc>
        <w:tc>
          <w:tcPr>
            <w:tcW w:w="2799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7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6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</w:tr>
      <w:tr w:rsidR="00626873" w:rsidRPr="00B22F6A">
        <w:tc>
          <w:tcPr>
            <w:tcW w:w="2129" w:type="dxa"/>
          </w:tcPr>
          <w:p w:rsidR="00626873" w:rsidRPr="00626873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</w:pPr>
            <w:r w:rsidRPr="00626873"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  <w:t>Where did that belief come from? Childhood? Something you read? Friends?</w:t>
            </w:r>
          </w:p>
          <w:p w:rsidR="00626873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</w:pPr>
          </w:p>
        </w:tc>
        <w:tc>
          <w:tcPr>
            <w:tcW w:w="2799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7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6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</w:tr>
      <w:tr w:rsidR="00626873" w:rsidRPr="00B22F6A">
        <w:tc>
          <w:tcPr>
            <w:tcW w:w="2129" w:type="dxa"/>
          </w:tcPr>
          <w:p w:rsidR="00626873" w:rsidRPr="00626873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</w:pPr>
            <w:r w:rsidRPr="00626873"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  <w:t xml:space="preserve">When I hear evidence </w:t>
            </w:r>
            <w:r w:rsidR="0055209D"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  <w:t>that</w:t>
            </w:r>
            <w:r w:rsidRPr="00626873"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  <w:t xml:space="preserve"> is contrary to that belief, what is my initial reaction?</w:t>
            </w:r>
          </w:p>
          <w:p w:rsidR="00626873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</w:pPr>
          </w:p>
        </w:tc>
        <w:tc>
          <w:tcPr>
            <w:tcW w:w="2799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7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6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</w:tr>
      <w:tr w:rsidR="00626873" w:rsidRPr="00B22F6A">
        <w:tc>
          <w:tcPr>
            <w:tcW w:w="2129" w:type="dxa"/>
          </w:tcPr>
          <w:p w:rsidR="00626873" w:rsidRPr="00626873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</w:pPr>
            <w:r w:rsidRPr="00626873"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  <w:t>What causes me to accept some evidence related to this belief, but not others?</w:t>
            </w:r>
          </w:p>
          <w:p w:rsidR="00626873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</w:pPr>
          </w:p>
        </w:tc>
        <w:tc>
          <w:tcPr>
            <w:tcW w:w="2799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7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6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</w:tr>
      <w:tr w:rsidR="00626873" w:rsidRPr="00B22F6A">
        <w:tc>
          <w:tcPr>
            <w:tcW w:w="2129" w:type="dxa"/>
          </w:tcPr>
          <w:p w:rsidR="00626873" w:rsidRPr="00626873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</w:pPr>
            <w:r w:rsidRPr="00626873"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  <w:t>How does this belief influence my behaviour?</w:t>
            </w:r>
          </w:p>
          <w:p w:rsidR="00626873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8"/>
                <w:szCs w:val="20"/>
                <w:lang w:eastAsia="en-AU"/>
              </w:rPr>
            </w:pPr>
          </w:p>
        </w:tc>
        <w:tc>
          <w:tcPr>
            <w:tcW w:w="2799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7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  <w:tc>
          <w:tcPr>
            <w:tcW w:w="2976" w:type="dxa"/>
          </w:tcPr>
          <w:p w:rsidR="00626873" w:rsidRPr="00B22F6A" w:rsidRDefault="00626873" w:rsidP="00626873">
            <w:pPr>
              <w:spacing w:line="270" w:lineRule="atLeast"/>
              <w:rPr>
                <w:rFonts w:asciiTheme="majorHAnsi" w:eastAsia="Times New Roman" w:hAnsiTheme="majorHAnsi" w:cs="Arial"/>
                <w:sz w:val="22"/>
                <w:szCs w:val="20"/>
                <w:lang w:eastAsia="en-AU"/>
              </w:rPr>
            </w:pPr>
          </w:p>
        </w:tc>
      </w:tr>
    </w:tbl>
    <w:p w:rsidR="00B22F6A" w:rsidRDefault="00CC53DC" w:rsidP="00B22F6A">
      <w:pPr>
        <w:rPr>
          <w:rFonts w:asciiTheme="majorHAnsi" w:hAnsiTheme="majorHAnsi"/>
          <w:sz w:val="16"/>
        </w:rPr>
      </w:pPr>
      <w:hyperlink r:id="rId9" w:history="1">
        <w:r w:rsidR="00B22F6A" w:rsidRPr="00B22F6A">
          <w:rPr>
            <w:rStyle w:val="Hyperlink"/>
            <w:rFonts w:asciiTheme="majorHAnsi" w:hAnsiTheme="majorHAnsi"/>
            <w:sz w:val="16"/>
          </w:rPr>
          <w:t>http://sustainability.ceres.org.au/node/1289</w:t>
        </w:r>
      </w:hyperlink>
    </w:p>
    <w:p w:rsidR="00B22F6A" w:rsidRDefault="00B22F6A" w:rsidP="00B22F6A">
      <w:pPr>
        <w:rPr>
          <w:rFonts w:asciiTheme="majorHAnsi" w:hAnsiTheme="majorHAnsi"/>
          <w:sz w:val="16"/>
        </w:rPr>
      </w:pPr>
    </w:p>
    <w:p w:rsidR="00B22F6A" w:rsidRDefault="00B22F6A" w:rsidP="00B22F6A">
      <w:pPr>
        <w:rPr>
          <w:rFonts w:asciiTheme="majorHAnsi" w:hAnsiTheme="majorHAnsi"/>
          <w:sz w:val="16"/>
        </w:rPr>
      </w:pPr>
    </w:p>
    <w:p w:rsidR="00CC53DC" w:rsidRDefault="00CC53DC" w:rsidP="00B22F6A">
      <w:pPr>
        <w:rPr>
          <w:rFonts w:asciiTheme="majorHAnsi" w:hAnsiTheme="majorHAnsi"/>
          <w:sz w:val="16"/>
        </w:rPr>
      </w:pPr>
    </w:p>
    <w:p w:rsidR="00CC53DC" w:rsidRPr="00CC53DC" w:rsidRDefault="00CC53DC" w:rsidP="00CC53DC">
      <w:pPr>
        <w:jc w:val="center"/>
        <w:rPr>
          <w:rFonts w:ascii="MV Boli" w:hAnsi="MV Boli" w:cs="MV Boli"/>
          <w:sz w:val="28"/>
          <w:szCs w:val="28"/>
        </w:rPr>
      </w:pPr>
      <w:r w:rsidRPr="00CC53DC">
        <w:rPr>
          <w:rFonts w:ascii="MV Boli" w:hAnsi="MV Boli" w:cs="MV Boli"/>
          <w:sz w:val="28"/>
          <w:szCs w:val="28"/>
        </w:rPr>
        <w:lastRenderedPageBreak/>
        <w:t>It’s debatable…</w:t>
      </w:r>
    </w:p>
    <w:p w:rsidR="00CC53DC" w:rsidRDefault="00CC53DC" w:rsidP="00CC53DC">
      <w:pPr>
        <w:jc w:val="center"/>
        <w:rPr>
          <w:rFonts w:ascii="MV Boli" w:hAnsi="MV Boli" w:cs="MV Boli"/>
          <w:sz w:val="28"/>
          <w:szCs w:val="28"/>
        </w:rPr>
      </w:pPr>
    </w:p>
    <w:p w:rsidR="00CC53DC" w:rsidRDefault="00CC53DC" w:rsidP="00CC53DC">
      <w:pPr>
        <w:jc w:val="center"/>
        <w:rPr>
          <w:rFonts w:ascii="MV Boli" w:hAnsi="MV Boli" w:cs="MV Boli"/>
          <w:sz w:val="28"/>
          <w:szCs w:val="28"/>
        </w:rPr>
      </w:pPr>
      <w:r>
        <w:rPr>
          <w:rFonts w:ascii="MV Boli" w:hAnsi="MV Boli" w:cs="MV Boli"/>
          <w:sz w:val="28"/>
          <w:szCs w:val="28"/>
        </w:rPr>
        <w:t>You are going to be divided into one of two sides…</w:t>
      </w:r>
    </w:p>
    <w:p w:rsidR="00CC53DC" w:rsidRDefault="00CC53DC" w:rsidP="00CC53DC">
      <w:pPr>
        <w:jc w:val="center"/>
        <w:rPr>
          <w:rFonts w:ascii="MV Boli" w:hAnsi="MV Boli" w:cs="MV Boli"/>
          <w:sz w:val="28"/>
          <w:szCs w:val="28"/>
        </w:rPr>
      </w:pPr>
    </w:p>
    <w:p w:rsidR="00CC53DC" w:rsidRDefault="00CC53DC" w:rsidP="00CC53DC">
      <w:pPr>
        <w:jc w:val="center"/>
        <w:rPr>
          <w:rFonts w:ascii="MV Boli" w:hAnsi="MV Boli" w:cs="MV Boli"/>
          <w:sz w:val="28"/>
          <w:szCs w:val="28"/>
        </w:rPr>
      </w:pPr>
      <w:r>
        <w:rPr>
          <w:rFonts w:ascii="MV Boli" w:hAnsi="MV Boli" w:cs="MV Boli"/>
          <w:sz w:val="28"/>
          <w:szCs w:val="28"/>
        </w:rPr>
        <w:t>Each side will need to take a position either in support or against one of the following statements.</w:t>
      </w:r>
    </w:p>
    <w:p w:rsidR="00CC53DC" w:rsidRDefault="00CC53DC" w:rsidP="00CC53DC">
      <w:pPr>
        <w:jc w:val="center"/>
        <w:rPr>
          <w:rFonts w:ascii="MV Boli" w:hAnsi="MV Boli" w:cs="MV Boli"/>
          <w:sz w:val="28"/>
          <w:szCs w:val="28"/>
        </w:rPr>
      </w:pPr>
    </w:p>
    <w:p w:rsidR="00CC53DC" w:rsidRDefault="00CC53DC" w:rsidP="00CC53DC">
      <w:pPr>
        <w:jc w:val="center"/>
        <w:rPr>
          <w:rFonts w:ascii="MV Boli" w:hAnsi="MV Boli" w:cs="MV Boli"/>
          <w:sz w:val="28"/>
          <w:szCs w:val="28"/>
        </w:rPr>
      </w:pPr>
      <w:r>
        <w:rPr>
          <w:rFonts w:ascii="MV Boli" w:hAnsi="MV Boli" w:cs="MV Boli"/>
          <w:sz w:val="28"/>
          <w:szCs w:val="28"/>
        </w:rPr>
        <w:t xml:space="preserve">We will explore the issues though a whole class debate </w:t>
      </w:r>
      <w:r w:rsidRPr="00CC53DC">
        <w:rPr>
          <w:rFonts w:ascii="MV Boli" w:hAnsi="MV Boli" w:cs="MV Boli"/>
          <w:sz w:val="28"/>
          <w:szCs w:val="28"/>
        </w:rPr>
        <w:sym w:font="Wingdings" w:char="F04A"/>
      </w:r>
    </w:p>
    <w:p w:rsidR="00CC53DC" w:rsidRPr="00626873" w:rsidRDefault="00CC53DC" w:rsidP="00CC53DC">
      <w:pPr>
        <w:spacing w:line="270" w:lineRule="atLeast"/>
        <w:rPr>
          <w:rFonts w:asciiTheme="majorHAnsi" w:eastAsia="Times New Roman" w:hAnsiTheme="majorHAnsi" w:cs="Arial"/>
          <w:sz w:val="28"/>
          <w:szCs w:val="20"/>
          <w:lang w:eastAsia="en-AU"/>
        </w:rPr>
      </w:pPr>
    </w:p>
    <w:p w:rsidR="00CC53DC" w:rsidRPr="00E41B64" w:rsidRDefault="00CC53DC" w:rsidP="00CC53DC">
      <w:pPr>
        <w:jc w:val="center"/>
        <w:rPr>
          <w:rFonts w:asciiTheme="majorHAnsi" w:hAnsiTheme="majorHAnsi"/>
          <w:sz w:val="28"/>
        </w:rPr>
      </w:pPr>
    </w:p>
    <w:p w:rsidR="00CC53DC" w:rsidRPr="00CC53DC" w:rsidRDefault="00CC53DC" w:rsidP="00CC53DC">
      <w:pPr>
        <w:jc w:val="center"/>
        <w:rPr>
          <w:rFonts w:asciiTheme="majorHAnsi" w:hAnsiTheme="majorHAnsi" w:cstheme="majorHAnsi"/>
        </w:rPr>
      </w:pPr>
      <w:r w:rsidRPr="00CC53DC">
        <w:rPr>
          <w:rFonts w:asciiTheme="majorHAnsi" w:hAnsiTheme="majorHAnsi" w:cstheme="majorHAnsi"/>
        </w:rPr>
        <w:t>When all the trees have been cut down</w:t>
      </w:r>
      <w:proofErr w:type="gramStart"/>
      <w:r w:rsidRPr="00CC53DC">
        <w:rPr>
          <w:rFonts w:asciiTheme="majorHAnsi" w:hAnsiTheme="majorHAnsi" w:cstheme="majorHAnsi"/>
        </w:rPr>
        <w:t>,</w:t>
      </w:r>
      <w:proofErr w:type="gramEnd"/>
      <w:r w:rsidRPr="00CC53DC">
        <w:rPr>
          <w:rFonts w:asciiTheme="majorHAnsi" w:hAnsiTheme="majorHAnsi" w:cstheme="majorHAnsi"/>
        </w:rPr>
        <w:br/>
        <w:t>when all the animals have been hunted,</w:t>
      </w:r>
      <w:r w:rsidRPr="00CC53DC">
        <w:rPr>
          <w:rFonts w:asciiTheme="majorHAnsi" w:hAnsiTheme="majorHAnsi" w:cstheme="majorHAnsi"/>
        </w:rPr>
        <w:br/>
        <w:t>when all the waters are polluted,</w:t>
      </w:r>
      <w:r w:rsidRPr="00CC53DC">
        <w:rPr>
          <w:rFonts w:asciiTheme="majorHAnsi" w:hAnsiTheme="majorHAnsi" w:cstheme="majorHAnsi"/>
        </w:rPr>
        <w:br/>
        <w:t>when all the air is unsafe to breathe,</w:t>
      </w:r>
      <w:r w:rsidRPr="00CC53DC">
        <w:rPr>
          <w:rFonts w:asciiTheme="majorHAnsi" w:hAnsiTheme="majorHAnsi" w:cstheme="majorHAnsi"/>
        </w:rPr>
        <w:br/>
        <w:t>only then will you discover you cannot eat money.</w:t>
      </w:r>
      <w:r w:rsidRPr="00CC53DC">
        <w:rPr>
          <w:rFonts w:asciiTheme="majorHAnsi" w:hAnsiTheme="majorHAnsi" w:cstheme="majorHAnsi"/>
        </w:rPr>
        <w:br/>
      </w:r>
      <w:r w:rsidRPr="00CC53DC">
        <w:rPr>
          <w:rFonts w:asciiTheme="majorHAnsi" w:hAnsiTheme="majorHAnsi" w:cstheme="majorHAnsi"/>
          <w:b/>
        </w:rPr>
        <w:br/>
        <w:t>Cree Prophecy</w:t>
      </w:r>
    </w:p>
    <w:p w:rsidR="00CC53DC" w:rsidRPr="00CC53DC" w:rsidRDefault="00CC53DC" w:rsidP="00CC53DC">
      <w:pPr>
        <w:rPr>
          <w:rFonts w:asciiTheme="majorHAnsi" w:hAnsiTheme="majorHAnsi" w:cstheme="majorHAnsi"/>
        </w:rPr>
      </w:pPr>
    </w:p>
    <w:p w:rsidR="00CC53DC" w:rsidRPr="00CC53DC" w:rsidRDefault="00CC53DC" w:rsidP="00CC53DC">
      <w:pPr>
        <w:jc w:val="center"/>
        <w:rPr>
          <w:rFonts w:asciiTheme="majorHAnsi" w:hAnsiTheme="majorHAnsi" w:cstheme="majorHAnsi"/>
        </w:rPr>
      </w:pPr>
      <w:r w:rsidRPr="00CC53DC">
        <w:rPr>
          <w:rFonts w:asciiTheme="majorHAnsi" w:hAnsiTheme="majorHAnsi" w:cstheme="majorHAnsi"/>
        </w:rPr>
        <w:t>Treat the earth well.</w:t>
      </w:r>
      <w:r w:rsidRPr="00CC53DC">
        <w:rPr>
          <w:rFonts w:asciiTheme="majorHAnsi" w:hAnsiTheme="majorHAnsi" w:cstheme="majorHAnsi"/>
        </w:rPr>
        <w:br/>
        <w:t>It was not given to you by your parents</w:t>
      </w:r>
      <w:proofErr w:type="gramStart"/>
      <w:r w:rsidRPr="00CC53DC">
        <w:rPr>
          <w:rFonts w:asciiTheme="majorHAnsi" w:hAnsiTheme="majorHAnsi" w:cstheme="majorHAnsi"/>
        </w:rPr>
        <w:t>,</w:t>
      </w:r>
      <w:proofErr w:type="gramEnd"/>
      <w:r w:rsidRPr="00CC53DC">
        <w:rPr>
          <w:rFonts w:asciiTheme="majorHAnsi" w:hAnsiTheme="majorHAnsi" w:cstheme="majorHAnsi"/>
        </w:rPr>
        <w:br/>
        <w:t>it was loaned to you by your children.</w:t>
      </w:r>
      <w:r w:rsidRPr="00CC53DC">
        <w:rPr>
          <w:rFonts w:asciiTheme="majorHAnsi" w:hAnsiTheme="majorHAnsi" w:cstheme="majorHAnsi"/>
        </w:rPr>
        <w:br/>
        <w:t>We do not inherit the Earth from our Ancestors</w:t>
      </w:r>
      <w:proofErr w:type="gramStart"/>
      <w:r w:rsidRPr="00CC53DC">
        <w:rPr>
          <w:rFonts w:asciiTheme="majorHAnsi" w:hAnsiTheme="majorHAnsi" w:cstheme="majorHAnsi"/>
        </w:rPr>
        <w:t>,</w:t>
      </w:r>
      <w:proofErr w:type="gramEnd"/>
      <w:r w:rsidRPr="00CC53DC">
        <w:rPr>
          <w:rFonts w:asciiTheme="majorHAnsi" w:hAnsiTheme="majorHAnsi" w:cstheme="majorHAnsi"/>
        </w:rPr>
        <w:br/>
        <w:t>we borrow it from our Children.</w:t>
      </w:r>
      <w:r w:rsidRPr="00CC53DC">
        <w:rPr>
          <w:rFonts w:asciiTheme="majorHAnsi" w:hAnsiTheme="majorHAnsi" w:cstheme="majorHAnsi"/>
        </w:rPr>
        <w:br/>
      </w:r>
      <w:r w:rsidRPr="00CC53DC">
        <w:rPr>
          <w:rFonts w:asciiTheme="majorHAnsi" w:hAnsiTheme="majorHAnsi" w:cstheme="majorHAnsi"/>
        </w:rPr>
        <w:br/>
      </w:r>
      <w:r w:rsidRPr="00CC53DC">
        <w:rPr>
          <w:rFonts w:asciiTheme="majorHAnsi" w:hAnsiTheme="majorHAnsi" w:cstheme="majorHAnsi"/>
          <w:b/>
        </w:rPr>
        <w:t>Ancient Native American Proverb</w:t>
      </w:r>
    </w:p>
    <w:p w:rsidR="00CC53DC" w:rsidRPr="00CC53DC" w:rsidRDefault="00CC53DC" w:rsidP="00CC53DC">
      <w:pPr>
        <w:rPr>
          <w:rFonts w:asciiTheme="majorHAnsi" w:hAnsiTheme="majorHAnsi" w:cstheme="majorHAnsi"/>
        </w:rPr>
      </w:pPr>
    </w:p>
    <w:p w:rsidR="00CC53DC" w:rsidRPr="00CC53DC" w:rsidRDefault="00CC53DC" w:rsidP="00CC53DC">
      <w:pPr>
        <w:jc w:val="center"/>
        <w:rPr>
          <w:rFonts w:asciiTheme="majorHAnsi" w:hAnsiTheme="majorHAnsi" w:cstheme="majorHAnsi"/>
        </w:rPr>
      </w:pPr>
      <w:r w:rsidRPr="00CC53DC">
        <w:rPr>
          <w:rFonts w:asciiTheme="majorHAnsi" w:hAnsiTheme="majorHAnsi" w:cstheme="majorHAnsi"/>
        </w:rPr>
        <w:t xml:space="preserve">“In our every deliberation, we must consider the impact of our decisions upon the next seven generations.” </w:t>
      </w:r>
    </w:p>
    <w:p w:rsidR="00CC53DC" w:rsidRPr="00CC53DC" w:rsidRDefault="00CC53DC" w:rsidP="00CC53DC">
      <w:pPr>
        <w:jc w:val="center"/>
        <w:rPr>
          <w:rFonts w:asciiTheme="majorHAnsi" w:hAnsiTheme="majorHAnsi" w:cstheme="majorHAnsi"/>
          <w:b/>
        </w:rPr>
      </w:pPr>
      <w:proofErr w:type="gramStart"/>
      <w:r w:rsidRPr="00CC53DC">
        <w:rPr>
          <w:rFonts w:asciiTheme="majorHAnsi" w:hAnsiTheme="majorHAnsi" w:cstheme="majorHAnsi"/>
          <w:b/>
        </w:rPr>
        <w:t>From the Great Law of the Iroquois Confederacy.</w:t>
      </w:r>
      <w:proofErr w:type="gramEnd"/>
    </w:p>
    <w:p w:rsidR="00CC53DC" w:rsidRPr="00CC53DC" w:rsidRDefault="00CC53DC" w:rsidP="00CC53DC">
      <w:pPr>
        <w:jc w:val="center"/>
        <w:rPr>
          <w:rFonts w:ascii="MV Boli" w:hAnsi="MV Boli" w:cs="MV Boli"/>
          <w:sz w:val="28"/>
          <w:szCs w:val="28"/>
        </w:rPr>
      </w:pPr>
    </w:p>
    <w:p w:rsidR="00B22F6A" w:rsidRDefault="00B22F6A" w:rsidP="00B22F6A">
      <w:pPr>
        <w:rPr>
          <w:rFonts w:asciiTheme="majorHAnsi" w:hAnsiTheme="majorHAnsi"/>
          <w:sz w:val="16"/>
        </w:rPr>
      </w:pPr>
      <w:bookmarkStart w:id="0" w:name="_GoBack"/>
      <w:bookmarkEnd w:id="0"/>
    </w:p>
    <w:p w:rsidR="003C5491" w:rsidRPr="0085458E" w:rsidRDefault="003C5491" w:rsidP="003C5491">
      <w:pPr>
        <w:jc w:val="center"/>
        <w:rPr>
          <w:rFonts w:asciiTheme="majorHAnsi" w:hAnsiTheme="majorHAnsi"/>
          <w:sz w:val="16"/>
        </w:rPr>
      </w:pPr>
      <w:r w:rsidRPr="0085458E">
        <w:rPr>
          <w:rFonts w:asciiTheme="majorHAnsi" w:hAnsiTheme="majorHAnsi"/>
          <w:noProof/>
          <w:sz w:val="16"/>
          <w:lang w:eastAsia="en-AU"/>
        </w:rPr>
        <w:lastRenderedPageBreak/>
        <w:drawing>
          <wp:inline distT="0" distB="0" distL="0" distR="0" wp14:anchorId="113486B7" wp14:editId="2720D05B">
            <wp:extent cx="2679700" cy="3492500"/>
            <wp:effectExtent l="25400" t="0" r="0" b="0"/>
            <wp:docPr id="4" name="Picture 3" descr="ceres_logo_ma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es_logo_master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491" w:rsidRDefault="003C5491" w:rsidP="003C5491">
      <w:pPr>
        <w:jc w:val="center"/>
        <w:rPr>
          <w:rFonts w:asciiTheme="majorHAnsi" w:hAnsiTheme="majorHAnsi"/>
          <w:sz w:val="16"/>
        </w:rPr>
      </w:pPr>
      <w:hyperlink r:id="rId11" w:history="1">
        <w:r w:rsidRPr="00306B09">
          <w:rPr>
            <w:rStyle w:val="Hyperlink"/>
            <w:rFonts w:asciiTheme="majorHAnsi" w:hAnsiTheme="majorHAnsi"/>
            <w:sz w:val="16"/>
          </w:rPr>
          <w:t>www.sfsf.com.au</w:t>
        </w:r>
      </w:hyperlink>
    </w:p>
    <w:p w:rsidR="003C5491" w:rsidRPr="0085458E" w:rsidRDefault="003C5491" w:rsidP="003C5491">
      <w:pPr>
        <w:jc w:val="center"/>
        <w:rPr>
          <w:rFonts w:asciiTheme="majorHAnsi" w:hAnsiTheme="majorHAnsi"/>
          <w:sz w:val="16"/>
        </w:rPr>
      </w:pPr>
    </w:p>
    <w:p w:rsidR="003C5491" w:rsidRPr="006D145A" w:rsidRDefault="003C5491" w:rsidP="003C5491">
      <w:pPr>
        <w:rPr>
          <w:rFonts w:ascii="American Typewriter" w:hAnsi="American Typewriter"/>
          <w:sz w:val="22"/>
        </w:rPr>
      </w:pPr>
    </w:p>
    <w:p w:rsidR="003C5491" w:rsidRPr="006D145A" w:rsidRDefault="003C5491" w:rsidP="003C5491">
      <w:pPr>
        <w:rPr>
          <w:rFonts w:ascii="American Typewriter" w:hAnsi="American Typewriter"/>
          <w:sz w:val="22"/>
        </w:rPr>
      </w:pPr>
      <w:r w:rsidRPr="006D145A">
        <w:rPr>
          <w:rFonts w:ascii="American Typewriter" w:hAnsi="American Typewriter"/>
          <w:sz w:val="22"/>
        </w:rPr>
        <w:t>Tomorrow we are visiting CERES Community Environment Park in Brunswick.</w:t>
      </w:r>
    </w:p>
    <w:p w:rsidR="003C5491" w:rsidRPr="006D145A" w:rsidRDefault="003C5491" w:rsidP="003C5491">
      <w:pPr>
        <w:rPr>
          <w:rFonts w:ascii="American Typewriter" w:hAnsi="American Typewriter"/>
          <w:sz w:val="22"/>
        </w:rPr>
      </w:pPr>
      <w:r w:rsidRPr="006D145A">
        <w:rPr>
          <w:rFonts w:ascii="American Typewriter" w:hAnsi="American Typewriter"/>
          <w:sz w:val="22"/>
        </w:rPr>
        <w:t>We will go on a tour of the centre and grounds, do a sustainability workshop and experience organic gardening. It will be a fabulous way to immerse ourselves in a sustainable approach to life!</w:t>
      </w:r>
    </w:p>
    <w:p w:rsidR="003C5491" w:rsidRPr="006D145A" w:rsidRDefault="003C5491" w:rsidP="003C5491">
      <w:pPr>
        <w:rPr>
          <w:rFonts w:ascii="American Typewriter" w:hAnsi="American Typewriter"/>
          <w:b/>
          <w:sz w:val="22"/>
        </w:rPr>
      </w:pPr>
    </w:p>
    <w:p w:rsidR="003C5491" w:rsidRPr="006D145A" w:rsidRDefault="003C5491" w:rsidP="003C5491">
      <w:pPr>
        <w:rPr>
          <w:rFonts w:ascii="American Typewriter" w:hAnsi="American Typewriter"/>
          <w:b/>
          <w:sz w:val="22"/>
        </w:rPr>
      </w:pPr>
      <w:r w:rsidRPr="006D145A">
        <w:rPr>
          <w:rFonts w:ascii="American Typewriter" w:hAnsi="American Typewriter"/>
          <w:b/>
          <w:sz w:val="22"/>
        </w:rPr>
        <w:t>How many of you have been to CERES before?</w:t>
      </w:r>
    </w:p>
    <w:p w:rsidR="003C5491" w:rsidRPr="006D145A" w:rsidRDefault="003C5491" w:rsidP="003C5491">
      <w:pPr>
        <w:rPr>
          <w:rFonts w:ascii="American Typewriter" w:hAnsi="American Typewriter"/>
          <w:b/>
          <w:sz w:val="22"/>
        </w:rPr>
      </w:pPr>
    </w:p>
    <w:p w:rsidR="003C5491" w:rsidRPr="006D145A" w:rsidRDefault="003C5491" w:rsidP="003C5491">
      <w:pPr>
        <w:rPr>
          <w:rFonts w:ascii="American Typewriter" w:hAnsi="American Typewriter"/>
          <w:b/>
          <w:sz w:val="22"/>
        </w:rPr>
      </w:pPr>
    </w:p>
    <w:p w:rsidR="003C5491" w:rsidRPr="006D145A" w:rsidRDefault="003C5491" w:rsidP="003C5491">
      <w:pPr>
        <w:rPr>
          <w:rFonts w:ascii="American Typewriter" w:hAnsi="American Typewriter"/>
          <w:b/>
          <w:sz w:val="22"/>
        </w:rPr>
      </w:pPr>
      <w:r w:rsidRPr="006D145A">
        <w:rPr>
          <w:rFonts w:ascii="American Typewriter" w:hAnsi="American Typewriter"/>
          <w:b/>
          <w:sz w:val="22"/>
        </w:rPr>
        <w:t>What do you know about CERES?</w:t>
      </w:r>
    </w:p>
    <w:p w:rsidR="003C5491" w:rsidRPr="006D145A" w:rsidRDefault="003C5491" w:rsidP="003C5491">
      <w:pPr>
        <w:rPr>
          <w:rFonts w:ascii="American Typewriter" w:hAnsi="American Typewriter"/>
          <w:sz w:val="22"/>
        </w:rPr>
      </w:pPr>
    </w:p>
    <w:p w:rsidR="003C5491" w:rsidRPr="006D145A" w:rsidRDefault="003C5491" w:rsidP="003C5491">
      <w:pPr>
        <w:rPr>
          <w:rFonts w:ascii="American Typewriter" w:hAnsi="American Typewriter"/>
          <w:sz w:val="22"/>
        </w:rPr>
      </w:pPr>
    </w:p>
    <w:p w:rsidR="003C5491" w:rsidRPr="006D145A" w:rsidRDefault="003C5491" w:rsidP="003C5491">
      <w:pPr>
        <w:rPr>
          <w:rFonts w:ascii="American Typewriter" w:hAnsi="American Typewriter"/>
          <w:sz w:val="22"/>
        </w:rPr>
      </w:pPr>
    </w:p>
    <w:p w:rsidR="003C5491" w:rsidRPr="006D145A" w:rsidRDefault="003C5491" w:rsidP="003C5491">
      <w:pPr>
        <w:rPr>
          <w:rFonts w:ascii="American Typewriter" w:hAnsi="American Typewriter"/>
          <w:sz w:val="22"/>
        </w:rPr>
      </w:pPr>
      <w:r w:rsidRPr="006D145A">
        <w:rPr>
          <w:rFonts w:ascii="American Typewriter" w:hAnsi="American Typewriter"/>
          <w:sz w:val="22"/>
        </w:rPr>
        <w:t>Before we go – complete the table below – this table will provide you with rich questions to ask while you are there and help you reflect on your experience.</w:t>
      </w:r>
    </w:p>
    <w:p w:rsidR="003C5491" w:rsidRPr="006D145A" w:rsidRDefault="003C5491" w:rsidP="003C5491">
      <w:pPr>
        <w:rPr>
          <w:rFonts w:ascii="American Typewriter" w:hAnsi="American Typewriter"/>
          <w:sz w:val="2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129"/>
        <w:gridCol w:w="2657"/>
        <w:gridCol w:w="2552"/>
        <w:gridCol w:w="3118"/>
      </w:tblGrid>
      <w:tr w:rsidR="003C5491" w:rsidRPr="006D145A" w:rsidTr="00166B21">
        <w:tc>
          <w:tcPr>
            <w:tcW w:w="2129" w:type="dxa"/>
          </w:tcPr>
          <w:p w:rsidR="003C5491" w:rsidRPr="006D145A" w:rsidRDefault="003C5491" w:rsidP="00166B21">
            <w:pPr>
              <w:rPr>
                <w:rFonts w:ascii="American Typewriter" w:hAnsi="American Typewriter"/>
                <w:sz w:val="22"/>
              </w:rPr>
            </w:pPr>
            <w:r w:rsidRPr="006D145A">
              <w:rPr>
                <w:rFonts w:ascii="American Typewriter" w:hAnsi="American Typewriter"/>
                <w:sz w:val="22"/>
              </w:rPr>
              <w:t>What do I know?</w:t>
            </w:r>
          </w:p>
        </w:tc>
        <w:tc>
          <w:tcPr>
            <w:tcW w:w="2657" w:type="dxa"/>
          </w:tcPr>
          <w:p w:rsidR="003C5491" w:rsidRPr="006D145A" w:rsidRDefault="003C5491" w:rsidP="00166B21">
            <w:pPr>
              <w:rPr>
                <w:rFonts w:ascii="American Typewriter" w:hAnsi="American Typewriter"/>
                <w:sz w:val="22"/>
              </w:rPr>
            </w:pPr>
            <w:r w:rsidRPr="006D145A">
              <w:rPr>
                <w:rFonts w:ascii="American Typewriter" w:hAnsi="American Typewriter"/>
                <w:sz w:val="22"/>
              </w:rPr>
              <w:t>What do I want to know?</w:t>
            </w:r>
          </w:p>
        </w:tc>
        <w:tc>
          <w:tcPr>
            <w:tcW w:w="2552" w:type="dxa"/>
          </w:tcPr>
          <w:p w:rsidR="003C5491" w:rsidRPr="006D145A" w:rsidRDefault="003C5491" w:rsidP="00166B21">
            <w:pPr>
              <w:rPr>
                <w:rFonts w:ascii="American Typewriter" w:hAnsi="American Typewriter"/>
                <w:sz w:val="22"/>
              </w:rPr>
            </w:pPr>
            <w:r w:rsidRPr="006D145A">
              <w:rPr>
                <w:rFonts w:ascii="American Typewriter" w:hAnsi="American Typewriter"/>
                <w:sz w:val="22"/>
              </w:rPr>
              <w:t>How will I find the answer?</w:t>
            </w:r>
          </w:p>
        </w:tc>
        <w:tc>
          <w:tcPr>
            <w:tcW w:w="3118" w:type="dxa"/>
          </w:tcPr>
          <w:p w:rsidR="003C5491" w:rsidRPr="006D145A" w:rsidRDefault="003C5491" w:rsidP="00166B21">
            <w:pPr>
              <w:rPr>
                <w:rFonts w:ascii="American Typewriter" w:hAnsi="American Typewriter"/>
                <w:sz w:val="22"/>
              </w:rPr>
            </w:pPr>
            <w:r w:rsidRPr="006D145A">
              <w:rPr>
                <w:rFonts w:ascii="American Typewriter" w:hAnsi="American Typewriter"/>
                <w:sz w:val="22"/>
              </w:rPr>
              <w:t>What have I learnt [trail day]?</w:t>
            </w:r>
          </w:p>
        </w:tc>
      </w:tr>
      <w:tr w:rsidR="003C5491" w:rsidTr="00166B21">
        <w:trPr>
          <w:trHeight w:val="4565"/>
        </w:trPr>
        <w:tc>
          <w:tcPr>
            <w:tcW w:w="2129" w:type="dxa"/>
          </w:tcPr>
          <w:p w:rsidR="003C5491" w:rsidRPr="006D145A" w:rsidRDefault="003C5491" w:rsidP="00166B21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657" w:type="dxa"/>
          </w:tcPr>
          <w:p w:rsidR="003C5491" w:rsidRPr="006D145A" w:rsidRDefault="003C5491" w:rsidP="00166B21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552" w:type="dxa"/>
          </w:tcPr>
          <w:p w:rsidR="003C5491" w:rsidRPr="006D145A" w:rsidRDefault="003C5491" w:rsidP="00166B21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118" w:type="dxa"/>
          </w:tcPr>
          <w:p w:rsidR="003C5491" w:rsidRPr="006D145A" w:rsidRDefault="003C5491" w:rsidP="00166B21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3C5491" w:rsidRDefault="003C5491" w:rsidP="003C5491"/>
    <w:p w:rsidR="003C5491" w:rsidRDefault="003C5491" w:rsidP="003C5491">
      <w:pPr>
        <w:jc w:val="center"/>
        <w:rPr>
          <w:rFonts w:ascii="American Typewriter" w:hAnsi="American Typewriter"/>
          <w:sz w:val="28"/>
          <w:u w:val="single"/>
        </w:rPr>
      </w:pPr>
    </w:p>
    <w:p w:rsidR="000D4B9A" w:rsidRPr="003C5491" w:rsidRDefault="003C5491" w:rsidP="003C5491">
      <w:pPr>
        <w:jc w:val="center"/>
        <w:rPr>
          <w:rFonts w:ascii="Lucida Sans Typewriter" w:hAnsi="Lucida Sans Typewriter"/>
        </w:rPr>
      </w:pPr>
      <w:r w:rsidRPr="003C5491">
        <w:rPr>
          <w:rFonts w:ascii="Lucida Sans Typewriter" w:hAnsi="Lucida Sans Typewriter"/>
        </w:rPr>
        <w:lastRenderedPageBreak/>
        <w:t>Thinking through sustainable initiatives…</w:t>
      </w:r>
    </w:p>
    <w:p w:rsidR="003C5491" w:rsidRPr="003C5491" w:rsidRDefault="003C5491" w:rsidP="003C5491">
      <w:pPr>
        <w:jc w:val="center"/>
        <w:rPr>
          <w:rFonts w:ascii="Lucida Sans Typewriter" w:hAnsi="Lucida Sans Typewriter"/>
        </w:rPr>
      </w:pPr>
    </w:p>
    <w:p w:rsidR="003C5491" w:rsidRPr="003C5491" w:rsidRDefault="003C5491" w:rsidP="003C5491">
      <w:pPr>
        <w:jc w:val="center"/>
        <w:rPr>
          <w:rFonts w:ascii="Lucida Sans Typewriter" w:hAnsi="Lucida Sans Typewriter"/>
        </w:rPr>
      </w:pPr>
      <w:r w:rsidRPr="003C5491">
        <w:rPr>
          <w:rFonts w:ascii="Lucida Sans Typewriter" w:hAnsi="Lucida Sans Typewriter"/>
        </w:rPr>
        <w:t>What sustainability initiatives are discussed at CERES? Use the tables below to analyse them:</w:t>
      </w:r>
    </w:p>
    <w:p w:rsidR="003C5491" w:rsidRPr="00232F0E" w:rsidRDefault="003C5491" w:rsidP="0085458E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745"/>
        <w:gridCol w:w="7995"/>
      </w:tblGrid>
      <w:tr w:rsidR="00232F0E" w:rsidRPr="00232F0E" w:rsidTr="00232F0E">
        <w:tc>
          <w:tcPr>
            <w:tcW w:w="10740" w:type="dxa"/>
            <w:gridSpan w:val="2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 xml:space="preserve">Initiative: </w:t>
            </w: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What is the intention behind this initiative?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Who does it affect / support?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Is it achievable?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Does it uphold a commitment to protecting the ‘Seventh Generation’?</w:t>
            </w: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</w:tbl>
    <w:p w:rsidR="0085458E" w:rsidRPr="00232F0E" w:rsidRDefault="0085458E" w:rsidP="0085458E">
      <w:pPr>
        <w:rPr>
          <w:rFonts w:asciiTheme="majorHAnsi" w:hAnsiTheme="majorHAnsi"/>
        </w:rPr>
      </w:pPr>
    </w:p>
    <w:p w:rsidR="00232F0E" w:rsidRPr="00232F0E" w:rsidRDefault="00232F0E" w:rsidP="0085458E">
      <w:pPr>
        <w:rPr>
          <w:rFonts w:asciiTheme="majorHAnsi" w:hAnsiTheme="majorHAnsi"/>
        </w:rPr>
      </w:pPr>
    </w:p>
    <w:p w:rsidR="00232F0E" w:rsidRPr="00232F0E" w:rsidRDefault="00232F0E" w:rsidP="0085458E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745"/>
        <w:gridCol w:w="7995"/>
      </w:tblGrid>
      <w:tr w:rsidR="00232F0E" w:rsidRPr="00232F0E" w:rsidTr="00232F0E">
        <w:tc>
          <w:tcPr>
            <w:tcW w:w="10740" w:type="dxa"/>
            <w:gridSpan w:val="2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 xml:space="preserve">Initiative: </w:t>
            </w: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What is the intention behind this initiative?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Who does it affect / support?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Is it achievable?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Does it uphold a commitment to protecting the ‘Seventh Generation’?</w:t>
            </w: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</w:tbl>
    <w:p w:rsidR="0085458E" w:rsidRPr="00232F0E" w:rsidRDefault="0085458E" w:rsidP="0085458E">
      <w:pPr>
        <w:rPr>
          <w:rFonts w:asciiTheme="majorHAnsi" w:hAnsiTheme="majorHAnsi"/>
        </w:rPr>
      </w:pPr>
    </w:p>
    <w:p w:rsidR="00232F0E" w:rsidRPr="00232F0E" w:rsidRDefault="00232F0E" w:rsidP="0085458E">
      <w:pPr>
        <w:jc w:val="center"/>
        <w:rPr>
          <w:rFonts w:asciiTheme="majorHAnsi" w:hAnsiTheme="majorHAnsi"/>
        </w:rPr>
      </w:pPr>
    </w:p>
    <w:p w:rsidR="00232F0E" w:rsidRPr="00232F0E" w:rsidRDefault="00232F0E" w:rsidP="0085458E">
      <w:pPr>
        <w:jc w:val="center"/>
        <w:rPr>
          <w:rFonts w:asciiTheme="majorHAnsi" w:hAnsiTheme="majorHAnsi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745"/>
        <w:gridCol w:w="7995"/>
      </w:tblGrid>
      <w:tr w:rsidR="00232F0E" w:rsidRPr="00232F0E" w:rsidTr="00232F0E">
        <w:tc>
          <w:tcPr>
            <w:tcW w:w="10740" w:type="dxa"/>
            <w:gridSpan w:val="2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 xml:space="preserve">Initiative: </w:t>
            </w: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What is the intention behind this initiative?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Who does it affect / support?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Is it achievable?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Does it uphold a commitment to protecting the ‘Seventh Generation’?</w:t>
            </w: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</w:tbl>
    <w:p w:rsidR="00232F0E" w:rsidRPr="00232F0E" w:rsidRDefault="00232F0E" w:rsidP="0085458E">
      <w:pPr>
        <w:jc w:val="center"/>
        <w:rPr>
          <w:rFonts w:asciiTheme="majorHAnsi" w:hAnsiTheme="majorHAnsi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745"/>
        <w:gridCol w:w="7995"/>
      </w:tblGrid>
      <w:tr w:rsidR="00232F0E" w:rsidRPr="00232F0E" w:rsidTr="00232F0E">
        <w:tc>
          <w:tcPr>
            <w:tcW w:w="10740" w:type="dxa"/>
            <w:gridSpan w:val="2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 xml:space="preserve">Initiative: </w:t>
            </w: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What is the intention behind this initiative?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Who does it affect / support?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Is it achievable?</w:t>
            </w: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  <w:tr w:rsidR="00232F0E" w:rsidRPr="00232F0E" w:rsidTr="00232F0E">
        <w:tc>
          <w:tcPr>
            <w:tcW w:w="2745" w:type="dxa"/>
          </w:tcPr>
          <w:p w:rsidR="00232F0E" w:rsidRPr="00232F0E" w:rsidRDefault="00232F0E" w:rsidP="00232F0E">
            <w:pPr>
              <w:rPr>
                <w:rFonts w:asciiTheme="majorHAnsi" w:hAnsiTheme="majorHAnsi"/>
              </w:rPr>
            </w:pPr>
            <w:r w:rsidRPr="00232F0E">
              <w:rPr>
                <w:rFonts w:asciiTheme="majorHAnsi" w:hAnsiTheme="majorHAnsi"/>
              </w:rPr>
              <w:t>Does it uphold a commitment to protecting the ‘Seventh Generation’?</w:t>
            </w:r>
          </w:p>
        </w:tc>
        <w:tc>
          <w:tcPr>
            <w:tcW w:w="7995" w:type="dxa"/>
          </w:tcPr>
          <w:p w:rsidR="00232F0E" w:rsidRPr="00232F0E" w:rsidRDefault="00232F0E" w:rsidP="0085458E">
            <w:pPr>
              <w:rPr>
                <w:rFonts w:asciiTheme="majorHAnsi" w:hAnsiTheme="majorHAnsi"/>
              </w:rPr>
            </w:pPr>
          </w:p>
        </w:tc>
      </w:tr>
    </w:tbl>
    <w:p w:rsidR="004E52AC" w:rsidRDefault="0085458E" w:rsidP="003C5491">
      <w:pPr>
        <w:jc w:val="center"/>
        <w:rPr>
          <w:rFonts w:ascii="American Typewriter" w:hAnsi="American Typewriter"/>
          <w:sz w:val="28"/>
          <w:u w:val="single"/>
        </w:rPr>
      </w:pPr>
      <w:r w:rsidRPr="00232F0E">
        <w:rPr>
          <w:rFonts w:asciiTheme="majorHAnsi" w:hAnsiTheme="majorHAnsi"/>
        </w:rPr>
        <w:br w:type="page"/>
      </w:r>
    </w:p>
    <w:p w:rsidR="0085458E" w:rsidRPr="006D145A" w:rsidRDefault="0085458E" w:rsidP="006D145A">
      <w:pPr>
        <w:jc w:val="center"/>
        <w:rPr>
          <w:rFonts w:ascii="American Typewriter" w:hAnsi="American Typewriter"/>
          <w:sz w:val="28"/>
          <w:u w:val="single"/>
        </w:rPr>
      </w:pPr>
      <w:r w:rsidRPr="006D145A">
        <w:rPr>
          <w:rFonts w:ascii="American Typewriter" w:hAnsi="American Typewriter"/>
          <w:sz w:val="28"/>
          <w:u w:val="single"/>
        </w:rPr>
        <w:lastRenderedPageBreak/>
        <w:t>Questions to think about</w:t>
      </w:r>
      <w:r w:rsidR="006D145A" w:rsidRPr="006D145A">
        <w:rPr>
          <w:rFonts w:ascii="American Typewriter" w:hAnsi="American Typewriter"/>
          <w:sz w:val="28"/>
          <w:u w:val="single"/>
        </w:rPr>
        <w:t xml:space="preserve"> while you are there</w:t>
      </w:r>
      <w:r w:rsidRPr="006D145A">
        <w:rPr>
          <w:rFonts w:ascii="American Typewriter" w:hAnsi="American Typewriter"/>
          <w:sz w:val="28"/>
          <w:u w:val="single"/>
        </w:rPr>
        <w:t>:</w:t>
      </w:r>
    </w:p>
    <w:p w:rsidR="0085458E" w:rsidRPr="006D145A" w:rsidRDefault="0085458E" w:rsidP="0085458E">
      <w:pPr>
        <w:rPr>
          <w:rFonts w:ascii="American Typewriter" w:hAnsi="American Typewriter"/>
          <w:sz w:val="28"/>
        </w:rPr>
      </w:pPr>
    </w:p>
    <w:p w:rsid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85458E" w:rsidP="0085458E">
      <w:pPr>
        <w:rPr>
          <w:rFonts w:ascii="American Typewriter" w:hAnsi="American Typewriter"/>
          <w:b/>
          <w:sz w:val="28"/>
        </w:rPr>
      </w:pPr>
      <w:r w:rsidRPr="006D145A">
        <w:rPr>
          <w:rFonts w:ascii="American Typewriter" w:hAnsi="American Typewriter"/>
          <w:b/>
          <w:sz w:val="28"/>
        </w:rPr>
        <w:t>What is your connection to the land?</w:t>
      </w: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85458E" w:rsidRPr="006D145A" w:rsidRDefault="0085458E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85458E" w:rsidP="0085458E">
      <w:pPr>
        <w:rPr>
          <w:rFonts w:ascii="American Typewriter" w:hAnsi="American Typewriter"/>
          <w:b/>
          <w:sz w:val="28"/>
        </w:rPr>
      </w:pPr>
      <w:r w:rsidRPr="006D145A">
        <w:rPr>
          <w:rFonts w:ascii="American Typewriter" w:hAnsi="American Typewriter"/>
          <w:b/>
          <w:sz w:val="28"/>
        </w:rPr>
        <w:t>How do we maintain a comfortable lifestyle and still respect the earth &amp; live sustainably?</w:t>
      </w: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85458E" w:rsidRPr="006D145A" w:rsidRDefault="0085458E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85458E" w:rsidP="0085458E">
      <w:pPr>
        <w:rPr>
          <w:rFonts w:ascii="American Typewriter" w:hAnsi="American Typewriter"/>
          <w:b/>
          <w:sz w:val="28"/>
        </w:rPr>
      </w:pPr>
      <w:r w:rsidRPr="006D145A">
        <w:rPr>
          <w:rFonts w:ascii="American Typewriter" w:hAnsi="American Typewriter"/>
          <w:b/>
          <w:sz w:val="28"/>
        </w:rPr>
        <w:t>In what ways is organic farming beneficial to the environment &amp; to humans?</w:t>
      </w: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P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6D145A" w:rsidRDefault="006D145A" w:rsidP="0085458E">
      <w:pPr>
        <w:rPr>
          <w:rFonts w:ascii="American Typewriter" w:hAnsi="American Typewriter"/>
          <w:b/>
          <w:sz w:val="28"/>
        </w:rPr>
      </w:pPr>
    </w:p>
    <w:p w:rsidR="0085458E" w:rsidRPr="006D145A" w:rsidRDefault="0085458E" w:rsidP="006D145A">
      <w:pPr>
        <w:ind w:left="720"/>
        <w:rPr>
          <w:rFonts w:ascii="American Typewriter" w:hAnsi="American Typewriter"/>
          <w:b/>
          <w:sz w:val="28"/>
        </w:rPr>
      </w:pPr>
    </w:p>
    <w:p w:rsidR="0085458E" w:rsidRPr="006D145A" w:rsidRDefault="0085458E" w:rsidP="0085458E">
      <w:pPr>
        <w:rPr>
          <w:rFonts w:ascii="American Typewriter" w:hAnsi="American Typewriter"/>
          <w:b/>
          <w:sz w:val="28"/>
        </w:rPr>
      </w:pPr>
      <w:r w:rsidRPr="006D145A">
        <w:rPr>
          <w:rFonts w:ascii="American Typewriter" w:hAnsi="American Typewriter"/>
          <w:b/>
          <w:sz w:val="28"/>
        </w:rPr>
        <w:t>What role do you as a consumer play in the shaping of land use?</w:t>
      </w:r>
    </w:p>
    <w:p w:rsidR="005D3851" w:rsidRPr="006D145A" w:rsidRDefault="005D3851">
      <w:pPr>
        <w:rPr>
          <w:b/>
        </w:rPr>
      </w:pPr>
    </w:p>
    <w:sectPr w:rsidR="005D3851" w:rsidRPr="006D145A" w:rsidSect="00B22F6A">
      <w:pgSz w:w="11900" w:h="16840"/>
      <w:pgMar w:top="709" w:right="567" w:bottom="709" w:left="56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rker Felt">
    <w:charset w:val="00"/>
    <w:family w:val="auto"/>
    <w:pitch w:val="variable"/>
    <w:sig w:usb0="00000003" w:usb1="00000000" w:usb2="00000000" w:usb3="00000000" w:csb0="01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can Typewriter">
    <w:charset w:val="00"/>
    <w:family w:val="auto"/>
    <w:pitch w:val="variable"/>
    <w:sig w:usb0="00000003" w:usb1="00000000" w:usb2="00000000" w:usb3="00000000" w:csb0="01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D1B2D"/>
    <w:multiLevelType w:val="hybridMultilevel"/>
    <w:tmpl w:val="9BD2471E"/>
    <w:lvl w:ilvl="0" w:tplc="E96EAC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51"/>
    <w:rsid w:val="000D4B9A"/>
    <w:rsid w:val="001912FF"/>
    <w:rsid w:val="00232F0E"/>
    <w:rsid w:val="003C5491"/>
    <w:rsid w:val="004E52AC"/>
    <w:rsid w:val="0055209D"/>
    <w:rsid w:val="005D3851"/>
    <w:rsid w:val="00626873"/>
    <w:rsid w:val="006D145A"/>
    <w:rsid w:val="0085458E"/>
    <w:rsid w:val="00A05299"/>
    <w:rsid w:val="00B22F6A"/>
    <w:rsid w:val="00B36943"/>
    <w:rsid w:val="00C560D2"/>
    <w:rsid w:val="00CC53DC"/>
    <w:rsid w:val="00E41B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  <w:lsdException w:name="Table Grid" w:uiPriority="59"/>
  </w:latentStyles>
  <w:style w:type="paragraph" w:default="1" w:styleId="Normal">
    <w:name w:val="Normal"/>
    <w:qFormat/>
    <w:rsid w:val="00997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B64"/>
    <w:pPr>
      <w:ind w:left="720"/>
      <w:contextualSpacing/>
    </w:pPr>
  </w:style>
  <w:style w:type="table" w:styleId="TableGrid">
    <w:name w:val="Table Grid"/>
    <w:basedOn w:val="TableNormal"/>
    <w:uiPriority w:val="59"/>
    <w:rsid w:val="006268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2F6A"/>
    <w:rPr>
      <w:color w:val="0000FF"/>
      <w:u w:val="single"/>
    </w:rPr>
  </w:style>
  <w:style w:type="character" w:styleId="FollowedHyperlink">
    <w:name w:val="FollowedHyperlink"/>
    <w:basedOn w:val="DefaultParagraphFont"/>
    <w:rsid w:val="00B22F6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4E52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5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  <w:lsdException w:name="Table Grid" w:uiPriority="59"/>
  </w:latentStyles>
  <w:style w:type="paragraph" w:default="1" w:styleId="Normal">
    <w:name w:val="Normal"/>
    <w:qFormat/>
    <w:rsid w:val="00997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B64"/>
    <w:pPr>
      <w:ind w:left="720"/>
      <w:contextualSpacing/>
    </w:pPr>
  </w:style>
  <w:style w:type="table" w:styleId="TableGrid">
    <w:name w:val="Table Grid"/>
    <w:basedOn w:val="TableNormal"/>
    <w:uiPriority w:val="59"/>
    <w:rsid w:val="006268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2F6A"/>
    <w:rPr>
      <w:color w:val="0000FF"/>
      <w:u w:val="single"/>
    </w:rPr>
  </w:style>
  <w:style w:type="character" w:styleId="FollowedHyperlink">
    <w:name w:val="FollowedHyperlink"/>
    <w:basedOn w:val="DefaultParagraphFont"/>
    <w:rsid w:val="00B22F6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4E52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52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fsf.com.a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http://sustainability.ceres.org.au/node/12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ED64B-E905-486C-BFED-6B426606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5</cp:revision>
  <dcterms:created xsi:type="dcterms:W3CDTF">2012-06-03T23:18:00Z</dcterms:created>
  <dcterms:modified xsi:type="dcterms:W3CDTF">2012-06-04T00:57:00Z</dcterms:modified>
</cp:coreProperties>
</file>